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9A001" w14:textId="77777777" w:rsidR="00744FE2" w:rsidRPr="00CC34C6" w:rsidRDefault="00744FE2" w:rsidP="005953CA">
      <w:pPr>
        <w:spacing w:line="240" w:lineRule="auto"/>
        <w:rPr>
          <w:rFonts w:cs="B Nazanin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9"/>
        <w:gridCol w:w="283"/>
        <w:gridCol w:w="871"/>
        <w:gridCol w:w="1999"/>
        <w:gridCol w:w="1173"/>
        <w:gridCol w:w="324"/>
        <w:gridCol w:w="987"/>
        <w:gridCol w:w="1375"/>
        <w:gridCol w:w="208"/>
        <w:gridCol w:w="42"/>
        <w:gridCol w:w="1455"/>
        <w:gridCol w:w="1087"/>
        <w:gridCol w:w="9"/>
        <w:gridCol w:w="9"/>
      </w:tblGrid>
      <w:tr w:rsidR="005953CA" w:rsidRPr="00CC34C6" w14:paraId="51D01DD2" w14:textId="77777777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28C126A" w14:textId="77777777" w:rsidR="00744FE2" w:rsidRPr="00CC34C6" w:rsidRDefault="00750FF5" w:rsidP="00626090">
            <w:pPr>
              <w:ind w:left="115"/>
              <w:jc w:val="center"/>
              <w:rPr>
                <w:rFonts w:cs="B Nazanin"/>
                <w:sz w:val="16"/>
                <w:szCs w:val="16"/>
                <w:rtl/>
              </w:rPr>
            </w:pPr>
            <w:r w:rsidRPr="00CC34C6">
              <w:rPr>
                <w:rFonts w:cs="B Nazanin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1883BA" wp14:editId="61825B6C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26CD54" w14:textId="77777777"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14:paraId="209FF319" w14:textId="77777777"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14:paraId="333DC8EB" w14:textId="77777777"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type w14:anchorId="621883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14:paraId="3926CD54" w14:textId="77777777"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14:paraId="209FF319" w14:textId="77777777"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14:paraId="333DC8EB" w14:textId="77777777"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34C6">
              <w:rPr>
                <w:rFonts w:cs="B Nazanin" w:hint="cs"/>
                <w:noProof/>
                <w:rtl/>
              </w:rPr>
              <w:drawing>
                <wp:anchor distT="0" distB="0" distL="114300" distR="114300" simplePos="0" relativeHeight="251661312" behindDoc="0" locked="0" layoutInCell="1" allowOverlap="1" wp14:anchorId="60FA2ACE" wp14:editId="7849023D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CC34C6">
              <w:rPr>
                <w:rFonts w:cs="B Nazanin" w:hint="cs"/>
                <w:rtl/>
              </w:rPr>
              <w:t xml:space="preserve"> </w:t>
            </w:r>
          </w:p>
          <w:p w14:paraId="12AB545D" w14:textId="77777777" w:rsidR="005953CA" w:rsidRPr="00CC34C6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E7E376" wp14:editId="120DDEBE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5D9CBD" w14:textId="77777777"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14:paraId="5852CCF6" w14:textId="77777777"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14:paraId="7B8DCC16" w14:textId="77777777"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14:paraId="09DB5637" w14:textId="77777777"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23E7E376"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14:paraId="2E5D9CBD" w14:textId="77777777"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14:paraId="5852CCF6" w14:textId="77777777"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14:paraId="7B8DCC16" w14:textId="77777777"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14:paraId="09DB5637" w14:textId="77777777"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CC34C6" w14:paraId="6E93DE5C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3814D74F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294B942" w14:textId="7EFE6EC2" w:rsidR="005953CA" w:rsidRPr="00CC34C6" w:rsidRDefault="00744FE2" w:rsidP="00D23053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پزشکی </w:t>
            </w:r>
            <w:r w:rsidR="00D23053"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دندانپزشکی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D23053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065416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CC34C6" w14:paraId="7EA89A32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9C650E7" w14:textId="77777777" w:rsidR="005953CA" w:rsidRPr="00CC34C6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81A93E6" w14:textId="247987DE" w:rsidR="005953CA" w:rsidRPr="00CC34C6" w:rsidRDefault="00C01F4C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بیوشیمی بالینی</w:t>
            </w:r>
          </w:p>
        </w:tc>
      </w:tr>
      <w:tr w:rsidR="00C01F4C" w:rsidRPr="00CC34C6" w14:paraId="25A75BBB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530607C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BF23350" w14:textId="6B3DEB12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بیوشیمی بالینی</w:t>
            </w:r>
          </w:p>
        </w:tc>
      </w:tr>
      <w:tr w:rsidR="00C01F4C" w:rsidRPr="00CC34C6" w14:paraId="2D8E733C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076DC58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مقطع تحصیلی فراگیران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AEFD36B" w14:textId="15748BFA" w:rsidR="00C01F4C" w:rsidRPr="00CC34C6" w:rsidRDefault="00C01F4C" w:rsidP="00C01F4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کاردانی  </w:t>
            </w:r>
            <w:r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کارشناسی پیوسته  </w:t>
            </w:r>
            <w:r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کارشناسی ناپیوسته </w:t>
            </w:r>
            <w:r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کارشناسی ارشد    </w:t>
            </w:r>
            <w:r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دکترای حرفه ای </w:t>
            </w:r>
            <w:r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دکترای تخصصی </w:t>
            </w:r>
            <w:r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C01F4C" w:rsidRPr="00CC34C6" w14:paraId="41201F53" w14:textId="77777777" w:rsidTr="00C01F4C">
        <w:trPr>
          <w:gridAfter w:val="1"/>
          <w:wAfter w:w="9" w:type="dxa"/>
          <w:trHeight w:val="456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CE78396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8AFF392" w14:textId="4048F156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بیوشیمی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غشاء و انتقال</w:t>
            </w:r>
          </w:p>
        </w:tc>
      </w:tr>
      <w:tr w:rsidR="00C01F4C" w:rsidRPr="00CC34C6" w14:paraId="45DF2CAF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85E9397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F50B291" w14:textId="25803103" w:rsidR="00C01F4C" w:rsidRPr="00CC34C6" w:rsidRDefault="00C01F4C" w:rsidP="00C01F4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تئوری </w:t>
            </w:r>
            <w:r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="Yu Gothic UI Light" w:eastAsia="Yu Gothic UI Light" w:hAnsi="Yu Gothic UI Light" w:cs="B Nazanin" w:hint="cs"/>
                <w:b/>
                <w:bCs/>
                <w:rtl/>
              </w:rPr>
              <w:t xml:space="preserve"> 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Pr="00CC34C6">
              <w:rPr>
                <w:rFonts w:ascii="110_Besmellah_3(MRT)" w:eastAsia="Yu Gothic UI Light" w:hAnsi="110_Besmellah_3(MRT)" w:cs="B Nazanin" w:hint="cs"/>
                <w:b/>
                <w:bCs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="110_Besmellah_3(MRT)" w:eastAsia="Yu Gothic UI Light" w:hAnsi="110_Besmellah_3(MRT)" w:cs="B Nazanin" w:hint="cs"/>
                <w:b/>
                <w:bCs/>
                <w:rtl/>
              </w:rPr>
              <w:t xml:space="preserve">       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کارورزی </w:t>
            </w:r>
            <w:r w:rsidRPr="00CC34C6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</w:p>
        </w:tc>
      </w:tr>
      <w:tr w:rsidR="00C01F4C" w:rsidRPr="00CC34C6" w14:paraId="423A03EC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DC1FE68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649A48A" w14:textId="5D60A727" w:rsidR="00C01F4C" w:rsidRPr="00CC34C6" w:rsidRDefault="00C01F4C" w:rsidP="00C01F4C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3 </w:t>
            </w:r>
            <w:r w:rsidR="002B2B84">
              <w:rPr>
                <w:rFonts w:asciiTheme="majorBidi" w:hAnsiTheme="majorBidi" w:cs="B Nazanin" w:hint="cs"/>
                <w:b/>
                <w:bCs/>
                <w:rtl/>
              </w:rPr>
              <w:t>(با ضریب)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       زمان ( ساعت ) :   51</w:t>
            </w:r>
          </w:p>
        </w:tc>
      </w:tr>
      <w:tr w:rsidR="00C01F4C" w:rsidRPr="00CC34C6" w14:paraId="1EB4BE61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6B53AA4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97917A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C01F4C" w:rsidRPr="00CC34C6" w14:paraId="799221FA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16F8468A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659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DB6D18E" w14:textId="3EE4E83F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-</w:t>
            </w:r>
          </w:p>
        </w:tc>
      </w:tr>
      <w:tr w:rsidR="00C01F4C" w:rsidRPr="00CC34C6" w14:paraId="6A2DB6C1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62E7B83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CB7AAB" w14:textId="18D45A5A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دکتر علیرضا خوشدل</w:t>
            </w:r>
          </w:p>
        </w:tc>
      </w:tr>
      <w:tr w:rsidR="00C01F4C" w:rsidRPr="00CC34C6" w14:paraId="259337F5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6C8F2A3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رشته تحصیلی مدرس 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57A080A" w14:textId="125F0DD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بیوشیمی بالینی</w:t>
            </w:r>
          </w:p>
        </w:tc>
      </w:tr>
      <w:tr w:rsidR="00C01F4C" w:rsidRPr="00CC34C6" w14:paraId="1D134137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BD6810E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مقطع تحصیلی مدرس 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F21C1C4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دکترای تخصصی</w:t>
            </w:r>
          </w:p>
        </w:tc>
      </w:tr>
      <w:tr w:rsidR="00C01F4C" w:rsidRPr="00CC34C6" w14:paraId="40F21A19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6B999A0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CF86972" w14:textId="2942EDAB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C01F4C" w:rsidRPr="00CC34C6" w14:paraId="18AED3F6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2E00933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1BE9D8C" w14:textId="02DA401C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</w:rPr>
              <w:t>Alireza.khoshdel@gmail.com</w:t>
            </w:r>
          </w:p>
        </w:tc>
      </w:tr>
      <w:tr w:rsidR="00C01F4C" w:rsidRPr="00CC34C6" w14:paraId="00CAADE3" w14:textId="77777777" w:rsidTr="00C01F4C">
        <w:trPr>
          <w:gridAfter w:val="1"/>
          <w:wAfter w:w="9" w:type="dxa"/>
        </w:trPr>
        <w:tc>
          <w:tcPr>
            <w:tcW w:w="1823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06063E84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آدرس / شماره تماس</w:t>
            </w:r>
          </w:p>
        </w:tc>
        <w:tc>
          <w:tcPr>
            <w:tcW w:w="8659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C7CF4DE" w14:textId="45E9B78B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09128146171</w:t>
            </w:r>
          </w:p>
        </w:tc>
      </w:tr>
      <w:tr w:rsidR="00C01F4C" w:rsidRPr="00CC34C6" w14:paraId="0330B35D" w14:textId="77777777" w:rsidTr="00C01F4C">
        <w:trPr>
          <w:gridAfter w:val="1"/>
          <w:wAfter w:w="9" w:type="dxa"/>
          <w:trHeight w:val="768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A7D8AA5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14:paraId="3D3CCA16" w14:textId="77777777" w:rsidR="00C01F4C" w:rsidRPr="00CC34C6" w:rsidRDefault="00C01F4C" w:rsidP="00C01F4C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02193D1" w14:textId="175E5919" w:rsidR="00C01F4C" w:rsidRPr="00CC34C6" w:rsidRDefault="00C01F4C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rtl/>
              </w:rPr>
              <w:t xml:space="preserve">آشنايي دانشجويان با </w:t>
            </w:r>
            <w:r w:rsidR="006F5DF7">
              <w:rPr>
                <w:rFonts w:asciiTheme="majorBidi" w:hAnsiTheme="majorBidi" w:cs="B Nazanin" w:hint="cs"/>
                <w:b/>
                <w:bCs/>
                <w:rtl/>
              </w:rPr>
              <w:t>بیوشیمی غشاء سلول</w:t>
            </w:r>
          </w:p>
        </w:tc>
      </w:tr>
      <w:tr w:rsidR="006F5DF7" w:rsidRPr="00CC34C6" w14:paraId="1B0198B6" w14:textId="77777777" w:rsidTr="00C01F4C">
        <w:trPr>
          <w:gridAfter w:val="1"/>
          <w:wAfter w:w="9" w:type="dxa"/>
          <w:trHeight w:val="768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7E5DA29D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659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9346B34" w14:textId="0A558DBD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rtl/>
              </w:rPr>
              <w:t xml:space="preserve">آشنايي دانشجويان با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بیوشیمی غشاء سلول</w:t>
            </w:r>
            <w:r w:rsidR="00375E38">
              <w:rPr>
                <w:rFonts w:asciiTheme="majorBidi" w:hAnsiTheme="majorBidi" w:cs="B Nazanin" w:hint="cs"/>
                <w:b/>
                <w:bCs/>
                <w:rtl/>
              </w:rPr>
              <w:t xml:space="preserve"> و عملکرد آن، بررسی سیستمهای انتقالی و سیگنالینگ</w:t>
            </w:r>
          </w:p>
        </w:tc>
      </w:tr>
      <w:tr w:rsidR="006F5DF7" w:rsidRPr="00CC34C6" w14:paraId="7EB79F06" w14:textId="77777777" w:rsidTr="00C01F4C">
        <w:trPr>
          <w:gridAfter w:val="1"/>
          <w:wAfter w:w="9" w:type="dxa"/>
          <w:trHeight w:val="832"/>
        </w:trPr>
        <w:tc>
          <w:tcPr>
            <w:tcW w:w="1823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14:paraId="274C4A65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659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4CEDB16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6F5DF7" w:rsidRPr="00CC34C6" w14:paraId="4B0F0CA0" w14:textId="77777777" w:rsidTr="00C01F4C">
        <w:trPr>
          <w:gridAfter w:val="1"/>
          <w:wAfter w:w="9" w:type="dxa"/>
          <w:trHeight w:val="570"/>
        </w:trPr>
        <w:tc>
          <w:tcPr>
            <w:tcW w:w="1823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14:paraId="655CA6AF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317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14:paraId="2E736B01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36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14:paraId="1CDCE0A1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60A23D1B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6F5DF7" w:rsidRPr="00CC34C6" w14:paraId="611C3E14" w14:textId="77777777" w:rsidTr="00C01F4C">
        <w:trPr>
          <w:gridAfter w:val="1"/>
          <w:wAfter w:w="9" w:type="dxa"/>
          <w:trHeight w:val="257"/>
        </w:trPr>
        <w:tc>
          <w:tcPr>
            <w:tcW w:w="1823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1B642B79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3172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CE47029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="Arial" w:hAnsi="Arial" w:cs="Arial" w:hint="cs"/>
                <w:b/>
                <w:bCs/>
                <w:rtl/>
              </w:rPr>
              <w:t>■</w:t>
            </w:r>
          </w:p>
        </w:tc>
        <w:tc>
          <w:tcPr>
            <w:tcW w:w="2936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FBF5F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551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4D5754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6F5DF7" w:rsidRPr="00CC34C6" w14:paraId="25F23BEA" w14:textId="77777777" w:rsidTr="00C01F4C">
        <w:trPr>
          <w:gridAfter w:val="2"/>
          <w:wAfter w:w="18" w:type="dxa"/>
        </w:trPr>
        <w:tc>
          <w:tcPr>
            <w:tcW w:w="1823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14:paraId="13867C2E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3172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2956AE4E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</w:p>
        </w:tc>
        <w:tc>
          <w:tcPr>
            <w:tcW w:w="2936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69A5A6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  </w:t>
            </w:r>
          </w:p>
        </w:tc>
        <w:tc>
          <w:tcPr>
            <w:tcW w:w="2542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904BDCD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نمایش عملی      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</w:p>
        </w:tc>
      </w:tr>
      <w:tr w:rsidR="006F5DF7" w:rsidRPr="00CC34C6" w14:paraId="45BDB552" w14:textId="77777777" w:rsidTr="00C01F4C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8F13CB3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39B27DD0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  </w:t>
            </w:r>
          </w:p>
        </w:tc>
        <w:tc>
          <w:tcPr>
            <w:tcW w:w="293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0F9165CA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54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FAA5F6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6F5DF7" w:rsidRPr="00CC34C6" w14:paraId="7C6556B2" w14:textId="77777777" w:rsidTr="00C01F4C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9E1D44C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79A225B" w14:textId="7839478F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بحث گروهی         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■</w:t>
            </w:r>
          </w:p>
        </w:tc>
        <w:tc>
          <w:tcPr>
            <w:tcW w:w="293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F24C01F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بیمار شبیه سازی شده        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54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FEB2E8A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6F5DF7" w:rsidRPr="00CC34C6" w14:paraId="1696A2B0" w14:textId="77777777" w:rsidTr="00C01F4C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6BBE086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00A16A3F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36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4B75A623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542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736FD8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</w:p>
        </w:tc>
      </w:tr>
      <w:tr w:rsidR="006F5DF7" w:rsidRPr="00CC34C6" w14:paraId="33FB9E86" w14:textId="77777777" w:rsidTr="00C01F4C">
        <w:trPr>
          <w:gridAfter w:val="2"/>
          <w:wAfter w:w="18" w:type="dxa"/>
        </w:trPr>
        <w:tc>
          <w:tcPr>
            <w:tcW w:w="1823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BEBFF19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72" w:type="dxa"/>
            <w:gridSpan w:val="2"/>
            <w:shd w:val="clear" w:color="auto" w:fill="auto"/>
            <w:vAlign w:val="center"/>
          </w:tcPr>
          <w:p w14:paraId="17A62EA9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C34C6">
              <w:rPr>
                <w:rStyle w:val="Strong"/>
                <w:rFonts w:cs="B Nazanin"/>
                <w:sz w:val="20"/>
                <w:szCs w:val="20"/>
              </w:rPr>
              <w:t>Concept Map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47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D58D54C" w14:textId="248DB3C6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C34C6">
              <w:rPr>
                <w:rFonts w:cs="B Nazanin"/>
                <w:b/>
                <w:bCs/>
                <w:sz w:val="20"/>
                <w:szCs w:val="20"/>
              </w:rPr>
              <w:t>Project-Based Learning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</w:p>
        </w:tc>
      </w:tr>
      <w:tr w:rsidR="006F5DF7" w:rsidRPr="00CC34C6" w14:paraId="6DF67C0C" w14:textId="77777777" w:rsidTr="00C01F4C">
        <w:trPr>
          <w:gridAfter w:val="2"/>
          <w:wAfter w:w="18" w:type="dxa"/>
          <w:trHeight w:val="697"/>
        </w:trPr>
        <w:tc>
          <w:tcPr>
            <w:tcW w:w="1823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14:paraId="56FD5352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50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F72460F" w14:textId="77777777" w:rsidR="006F5DF7" w:rsidRPr="00CC34C6" w:rsidRDefault="006F5DF7" w:rsidP="006F5DF7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C34C6">
              <w:rPr>
                <w:rFonts w:cs="B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6F5DF7" w:rsidRPr="00CC34C6" w14:paraId="330956EA" w14:textId="77777777" w:rsidTr="00C01F4C">
        <w:trPr>
          <w:gridAfter w:val="2"/>
          <w:wAfter w:w="18" w:type="dxa"/>
          <w:trHeight w:val="1382"/>
        </w:trPr>
        <w:tc>
          <w:tcPr>
            <w:tcW w:w="182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14:paraId="2401C6F5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lastRenderedPageBreak/>
              <w:t>ضوابط آموزشی و سیاست های  مدیریتی کلاس</w:t>
            </w:r>
          </w:p>
        </w:tc>
        <w:tc>
          <w:tcPr>
            <w:tcW w:w="8650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20F6B1A2" w14:textId="5840131A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Pr="00CC34C6">
              <w:rPr>
                <w:rFonts w:asciiTheme="majorBidi" w:hAnsiTheme="majorBidi" w:cs="B Nazanin"/>
                <w:b/>
                <w:bCs/>
              </w:rPr>
              <w:t>■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تکالیف کلاسی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امتحانات 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    اخلاق دانشجویی </w:t>
            </w:r>
            <w:r w:rsidRPr="00CC34C6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■   </w:t>
            </w: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     سایر:</w:t>
            </w:r>
          </w:p>
        </w:tc>
      </w:tr>
      <w:tr w:rsidR="006F5DF7" w:rsidRPr="00CC34C6" w14:paraId="08D302F3" w14:textId="77777777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858184B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منابع اصلی درس : </w:t>
            </w:r>
          </w:p>
          <w:p w14:paraId="6FB8DD31" w14:textId="7C702723" w:rsidR="006F5DF7" w:rsidRPr="00CC34C6" w:rsidRDefault="006F5DF7" w:rsidP="00446B49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بیوشیمی </w:t>
            </w:r>
            <w:r w:rsidR="00446B49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لنینجر 2017، انتشارات اندیشه رفیع</w:t>
            </w:r>
          </w:p>
          <w:p w14:paraId="7D6B914B" w14:textId="57FB2E1C" w:rsidR="006F5DF7" w:rsidRDefault="006F5DF7" w:rsidP="006F5DF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بیوشیمی مصور هارپر 2018، انتشارات جعفری</w:t>
            </w:r>
          </w:p>
          <w:p w14:paraId="5A24C3F5" w14:textId="79B7AD85" w:rsidR="00446B49" w:rsidRPr="00CC34C6" w:rsidRDefault="00446B49" w:rsidP="006F5DF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بیوشیمی استرایر 2020، انتشارات اندیشه رفیع</w:t>
            </w:r>
          </w:p>
          <w:p w14:paraId="6F67A7D3" w14:textId="3EEA27D9" w:rsidR="006F5DF7" w:rsidRDefault="00446B49" w:rsidP="006F5DF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 w:hint="cs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سلول کوپر</w:t>
            </w:r>
          </w:p>
          <w:p w14:paraId="380791EA" w14:textId="09994510" w:rsidR="00446B49" w:rsidRPr="00CC34C6" w:rsidRDefault="00446B49" w:rsidP="006F5DF7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سلول آلبرت</w:t>
            </w:r>
          </w:p>
          <w:p w14:paraId="5385F832" w14:textId="25FA61B8" w:rsidR="006F5DF7" w:rsidRPr="00CC34C6" w:rsidRDefault="006F5DF7" w:rsidP="006F5DF7">
            <w:pPr>
              <w:pStyle w:val="ListParagraph"/>
              <w:bidi w:val="0"/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14:paraId="220A8668" w14:textId="77777777" w:rsidR="006F5DF7" w:rsidRPr="00CC34C6" w:rsidRDefault="006F5DF7" w:rsidP="006F5DF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6F5DF7" w:rsidRPr="00CC34C6" w14:paraId="7B2AF0A2" w14:textId="77777777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2224DC7A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برنامه عناوین درس در هر دوره </w:t>
            </w:r>
          </w:p>
        </w:tc>
      </w:tr>
      <w:tr w:rsidR="006F5DF7" w:rsidRPr="00CC34C6" w14:paraId="06271A63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95E7F86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153" w:type="dxa"/>
            <w:gridSpan w:val="3"/>
            <w:shd w:val="clear" w:color="auto" w:fill="FFFF66"/>
            <w:vAlign w:val="center"/>
          </w:tcPr>
          <w:p w14:paraId="794EF724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497" w:type="dxa"/>
            <w:gridSpan w:val="2"/>
            <w:shd w:val="clear" w:color="auto" w:fill="FFFF66"/>
            <w:vAlign w:val="center"/>
          </w:tcPr>
          <w:p w14:paraId="656C1A82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987" w:type="dxa"/>
            <w:shd w:val="clear" w:color="auto" w:fill="FFFF66"/>
            <w:vAlign w:val="center"/>
          </w:tcPr>
          <w:p w14:paraId="7F41E5EF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375" w:type="dxa"/>
            <w:shd w:val="clear" w:color="auto" w:fill="FFFF66"/>
            <w:vAlign w:val="center"/>
          </w:tcPr>
          <w:p w14:paraId="1E1EF391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705" w:type="dxa"/>
            <w:gridSpan w:val="3"/>
            <w:shd w:val="clear" w:color="auto" w:fill="FFFF66"/>
            <w:vAlign w:val="center"/>
          </w:tcPr>
          <w:p w14:paraId="2472D154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14:paraId="63D53A36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*روش ارزشیابی</w:t>
            </w:r>
          </w:p>
        </w:tc>
      </w:tr>
      <w:tr w:rsidR="006F5DF7" w:rsidRPr="00CC34C6" w14:paraId="00B9E649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52C099B" w14:textId="77777777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7B3D851D" w14:textId="6F2CF25F" w:rsidR="004F05BF" w:rsidRDefault="004F05BF" w:rsidP="006F5DF7">
            <w:pPr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مقدمه ای بر بیوشیمی غشاء</w:t>
            </w:r>
          </w:p>
          <w:p w14:paraId="364A92EF" w14:textId="68CC2893" w:rsidR="006F5DF7" w:rsidRPr="00CC34C6" w:rsidRDefault="004F05BF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56D46">
              <w:rPr>
                <w:rFonts w:cs="B Nazanin" w:hint="cs"/>
                <w:sz w:val="28"/>
                <w:szCs w:val="28"/>
                <w:rtl/>
              </w:rPr>
              <w:t>ساختمان لیپیدی غشاء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65F3A321" w14:textId="22717E93" w:rsidR="006F5DF7" w:rsidRPr="00CC34C6" w:rsidRDefault="008D1DEA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16/6/99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EC60DB1" w14:textId="061757FE" w:rsidR="006F5DF7" w:rsidRPr="00CC34C6" w:rsidRDefault="00D95000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F081DF0" w14:textId="6BC7AF48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1571437A" w14:textId="503DBEA5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5365725" w14:textId="653F80D1" w:rsidR="006F5DF7" w:rsidRPr="00CC34C6" w:rsidRDefault="006F5DF7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4F05BF" w:rsidRPr="00CC34C6" w14:paraId="054FB719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ECDE8BD" w14:textId="121A5A3C" w:rsidR="004F05BF" w:rsidRPr="00CC34C6" w:rsidRDefault="004F05BF" w:rsidP="006F5DF7">
            <w:pPr>
              <w:spacing w:line="276" w:lineRule="auto"/>
              <w:jc w:val="center"/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2C66739A" w14:textId="302DF2D0" w:rsidR="004F05BF" w:rsidRDefault="004F05BF" w:rsidP="006F5DF7">
            <w:pPr>
              <w:spacing w:line="27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F56D46">
              <w:rPr>
                <w:rFonts w:cs="B Nazanin" w:hint="cs"/>
                <w:sz w:val="28"/>
                <w:szCs w:val="28"/>
                <w:rtl/>
              </w:rPr>
              <w:t>ساختمان لیپیدی غشاء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716DA5B9" w14:textId="7EB84DBC" w:rsidR="004F05BF" w:rsidRPr="00CC34C6" w:rsidRDefault="008D1DEA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23/6/99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67B8EB0" w14:textId="77777777" w:rsidR="004F05BF" w:rsidRDefault="004F05BF" w:rsidP="006F5DF7">
            <w:pPr>
              <w:spacing w:line="276" w:lineRule="auto"/>
              <w:jc w:val="center"/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1D1DBFBF" w14:textId="77777777" w:rsidR="004F05BF" w:rsidRPr="00CC34C6" w:rsidRDefault="004F05BF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1951B2A5" w14:textId="77777777" w:rsidR="004F05BF" w:rsidRPr="00CC34C6" w:rsidRDefault="004F05BF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E3F1684" w14:textId="77777777" w:rsidR="004F05BF" w:rsidRPr="00CC34C6" w:rsidRDefault="004F05BF" w:rsidP="006F5DF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8D1DEA" w:rsidRPr="00CC34C6" w14:paraId="2D9A41AA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6C428B3" w14:textId="7B33482B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3" w:type="dxa"/>
            <w:gridSpan w:val="3"/>
            <w:shd w:val="clear" w:color="auto" w:fill="auto"/>
            <w:vAlign w:val="center"/>
          </w:tcPr>
          <w:p w14:paraId="5E5A6558" w14:textId="421B9A0B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56D46">
              <w:rPr>
                <w:rFonts w:cs="B Nazanin" w:hint="cs"/>
                <w:sz w:val="28"/>
                <w:szCs w:val="28"/>
                <w:rtl/>
              </w:rPr>
              <w:t>پروتئین های غشاء و نقش آنها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4CEED22F" w14:textId="7014BB34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30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/6/99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1024087" w14:textId="67393CFD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4E721A4A" w14:textId="35F58583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A6758E9" w14:textId="26C02FC6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9CAA149" w14:textId="33A04692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8D1DEA" w:rsidRPr="00CC34C6" w14:paraId="4EB8F41E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F2A1C2E" w14:textId="79648E95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153" w:type="dxa"/>
            <w:gridSpan w:val="3"/>
            <w:shd w:val="clear" w:color="auto" w:fill="auto"/>
            <w:vAlign w:val="center"/>
          </w:tcPr>
          <w:p w14:paraId="6D87EED2" w14:textId="7EB8C995" w:rsidR="008D1DEA" w:rsidRPr="00F56D46" w:rsidRDefault="008D1DEA" w:rsidP="008D1DEA">
            <w:pPr>
              <w:spacing w:line="276" w:lineRule="auto"/>
              <w:jc w:val="center"/>
              <w:rPr>
                <w:rFonts w:cs="B Nazanin" w:hint="cs"/>
                <w:sz w:val="28"/>
                <w:szCs w:val="28"/>
                <w:rtl/>
              </w:rPr>
            </w:pPr>
            <w:r w:rsidRPr="00F56D46">
              <w:rPr>
                <w:rFonts w:cs="B Nazanin" w:hint="cs"/>
                <w:sz w:val="28"/>
                <w:szCs w:val="28"/>
                <w:rtl/>
              </w:rPr>
              <w:t>پروتئین های غشاء و نقش آنها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12E1CD87" w14:textId="7F23F608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6/7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B96626C" w14:textId="77777777" w:rsidR="008D1DEA" w:rsidRDefault="008D1DEA" w:rsidP="008D1DEA">
            <w:pPr>
              <w:spacing w:line="276" w:lineRule="auto"/>
              <w:jc w:val="center"/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14:paraId="534AB3C8" w14:textId="7777777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73DFE4E2" w14:textId="7777777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F5C9B26" w14:textId="7777777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8D1DEA" w:rsidRPr="00CC34C6" w14:paraId="7FAF0CA5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1D5EFED" w14:textId="318FEEE4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153" w:type="dxa"/>
            <w:gridSpan w:val="3"/>
            <w:shd w:val="clear" w:color="auto" w:fill="auto"/>
            <w:vAlign w:val="center"/>
          </w:tcPr>
          <w:p w14:paraId="5762106B" w14:textId="27D69943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56D46">
              <w:rPr>
                <w:rFonts w:cs="B Nazanin" w:hint="cs"/>
                <w:sz w:val="28"/>
                <w:szCs w:val="28"/>
                <w:rtl/>
              </w:rPr>
              <w:t>کربوهیدراتهای غشاء و عملکرد آنها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681CB0FC" w14:textId="6DE4ECBB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/7/99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FBEA4C4" w14:textId="3A3E1B8D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FC3B84A" w14:textId="5A27E46D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281B47E" w14:textId="49F514B3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4F615CC" w14:textId="1A159B5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8D1DEA" w:rsidRPr="00CC34C6" w14:paraId="2D2D2B65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9851877" w14:textId="308E51B4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02087742" w14:textId="765771DA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56D46">
              <w:rPr>
                <w:rFonts w:cs="B Nazanin" w:hint="cs"/>
                <w:sz w:val="28"/>
                <w:szCs w:val="28"/>
                <w:rtl/>
              </w:rPr>
              <w:t>پروتئین های انتقال دهنده و وظایف آنها در غشاء سلولی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19D3D35B" w14:textId="412CE1E4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20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/7/99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E5FFC43" w14:textId="0D8202F1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35D7BA4" w14:textId="4BCD980F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645D3298" w14:textId="5B4D9EAF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66AE056" w14:textId="18A05E48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8D1DEA" w:rsidRPr="00CC34C6" w14:paraId="3163C4FB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A8CE9F7" w14:textId="0321E0D5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7AF87155" w14:textId="1BA503E4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56D46">
              <w:rPr>
                <w:rFonts w:cs="B Nazanin" w:hint="cs"/>
                <w:sz w:val="28"/>
                <w:szCs w:val="28"/>
                <w:rtl/>
              </w:rPr>
              <w:t>پروتئین های انتقال دهنده و وظایف آنها در غشاء سلولی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2820CA75" w14:textId="52661FD2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27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/7/99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D03B8A8" w14:textId="3EDF466F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2CFC9D0" w14:textId="0B2C18E0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87E2706" w14:textId="18262A29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AABF1AF" w14:textId="27558D9B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8D1DEA" w:rsidRPr="00CC34C6" w14:paraId="4333F142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8E6879A" w14:textId="3276A1BC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7EECE47A" w14:textId="7D888FAC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F56D46">
              <w:rPr>
                <w:rFonts w:cs="B Nazanin" w:hint="cs"/>
                <w:sz w:val="28"/>
                <w:szCs w:val="28"/>
                <w:rtl/>
              </w:rPr>
              <w:t>پروتئین های انتقال دهنده و وظایف آنها در غشاء سلولی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61060BBD" w14:textId="7D0F0FC9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FFD2F65" w14:textId="03E85C69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F101872" w14:textId="7C22E8E6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786B6B0" w14:textId="5CC13BE0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61B5FB8" w14:textId="70FAB366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8D1DEA" w:rsidRPr="00CC34C6" w14:paraId="0A8BB838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C5955FF" w14:textId="2D4305A8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686D9FC8" w14:textId="26A4E949" w:rsidR="008D1DEA" w:rsidRDefault="008D1DEA" w:rsidP="008D1DEA">
            <w:pPr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 w:rsidRPr="00D566AF">
              <w:rPr>
                <w:rFonts w:cs="B Nazanin" w:hint="cs"/>
                <w:sz w:val="28"/>
                <w:szCs w:val="28"/>
                <w:rtl/>
              </w:rPr>
              <w:t>بررسی انواع سیستمهای انتقال در غشاء سلول:</w:t>
            </w:r>
          </w:p>
          <w:p w14:paraId="1F965E94" w14:textId="64279609" w:rsidR="008D1DEA" w:rsidRPr="00D566AF" w:rsidRDefault="008D1DEA" w:rsidP="008D1DEA">
            <w:pPr>
              <w:spacing w:line="276" w:lineRule="auto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انتشار ساده، انتشار تسهیل شده</w:t>
            </w:r>
          </w:p>
          <w:p w14:paraId="1A44EF15" w14:textId="10F6D59D" w:rsidR="008D1DEA" w:rsidRPr="00D566AF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D566AF">
              <w:rPr>
                <w:rFonts w:cs="B Nazanin" w:hint="cs"/>
                <w:sz w:val="28"/>
                <w:szCs w:val="28"/>
                <w:rtl/>
              </w:rPr>
              <w:t>انتقال فعال و غیر فعال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6194AB21" w14:textId="2AAAD96A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/8/99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F75FB2A" w14:textId="2A9D858D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C313C7F" w14:textId="262F2D8F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57EA9D7E" w14:textId="44095AB3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EA8BDF1" w14:textId="31D9EA0F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8D1DEA" w:rsidRPr="00CC34C6" w14:paraId="01588288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2D2704E0" w14:textId="08D839CC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47DC1FE2" w14:textId="7CF61F98" w:rsidR="008D1DEA" w:rsidRPr="00D566AF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D566AF">
              <w:rPr>
                <w:rFonts w:cs="B Nazanin" w:hint="cs"/>
                <w:sz w:val="28"/>
                <w:szCs w:val="28"/>
                <w:rtl/>
              </w:rPr>
              <w:t xml:space="preserve">پمپ سدیم </w:t>
            </w:r>
            <w:r w:rsidRPr="00D566AF"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 w:rsidRPr="00D566AF">
              <w:rPr>
                <w:rFonts w:cs="B Nazanin" w:hint="cs"/>
                <w:sz w:val="28"/>
                <w:szCs w:val="28"/>
                <w:rtl/>
              </w:rPr>
              <w:t xml:space="preserve"> پتاسیم</w:t>
            </w:r>
          </w:p>
          <w:p w14:paraId="4CF2D89F" w14:textId="4B9E3F7F" w:rsidR="008D1DEA" w:rsidRPr="00D566AF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D566AF">
              <w:rPr>
                <w:rFonts w:asciiTheme="majorBidi" w:hAnsiTheme="majorBidi" w:cs="B Nazanin" w:hint="cs"/>
                <w:sz w:val="28"/>
                <w:szCs w:val="28"/>
                <w:rtl/>
              </w:rPr>
              <w:t>کانال کلسیم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1B6D1E09" w14:textId="460935BF" w:rsidR="008D1DEA" w:rsidRPr="008D1DEA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25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/8/99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42603AE" w14:textId="63465580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167FDD6" w14:textId="7AF3903A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D81A322" w14:textId="0B05E413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15BFF28" w14:textId="70BDDD7D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8D1DEA" w:rsidRPr="00CC34C6" w14:paraId="151D1003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3B9440DF" w14:textId="4E7B27B3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11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41897DF5" w14:textId="077C7288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EC00DB">
              <w:rPr>
                <w:rFonts w:cs="B Nazanin" w:hint="cs"/>
                <w:sz w:val="28"/>
                <w:szCs w:val="28"/>
                <w:rtl/>
              </w:rPr>
              <w:t>کانال</w:t>
            </w:r>
            <w:r w:rsidRPr="00EC00D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0DB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EC00D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0DB">
              <w:rPr>
                <w:rFonts w:cs="B Nazanin" w:hint="cs"/>
                <w:sz w:val="28"/>
                <w:szCs w:val="28"/>
                <w:rtl/>
              </w:rPr>
              <w:t>یونی</w:t>
            </w:r>
            <w:r w:rsidRPr="00EC00D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0D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EC00D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0DB">
              <w:rPr>
                <w:rFonts w:cs="B Nazanin" w:hint="cs"/>
                <w:sz w:val="28"/>
                <w:szCs w:val="28"/>
                <w:rtl/>
              </w:rPr>
              <w:t>پتانسیل</w:t>
            </w:r>
            <w:r w:rsidRPr="00EC00D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0DB">
              <w:rPr>
                <w:rFonts w:cs="B Nazanin" w:hint="cs"/>
                <w:sz w:val="28"/>
                <w:szCs w:val="28"/>
                <w:rtl/>
              </w:rPr>
              <w:t>غشاء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52B2083A" w14:textId="48E97FA1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2F28C50" w14:textId="1C6817D5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DFD9A79" w14:textId="6CF0F3A2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51C03C1" w14:textId="1777FD5C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EC8B6E4" w14:textId="7EA6CCB1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8D1DEA" w:rsidRPr="00CC34C6" w14:paraId="5AB55662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16FC0BFF" w14:textId="2F4414AB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5E65055C" w14:textId="0189CBF9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EC00DB">
              <w:rPr>
                <w:rFonts w:cs="B Nazanin" w:hint="cs"/>
                <w:sz w:val="28"/>
                <w:szCs w:val="28"/>
                <w:rtl/>
              </w:rPr>
              <w:t>کانال</w:t>
            </w:r>
            <w:r w:rsidRPr="00EC00D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0DB">
              <w:rPr>
                <w:rFonts w:cs="B Nazanin" w:hint="cs"/>
                <w:sz w:val="28"/>
                <w:szCs w:val="28"/>
                <w:rtl/>
              </w:rPr>
              <w:t>های</w:t>
            </w:r>
            <w:r w:rsidRPr="00EC00D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0DB">
              <w:rPr>
                <w:rFonts w:cs="B Nazanin" w:hint="cs"/>
                <w:sz w:val="28"/>
                <w:szCs w:val="28"/>
                <w:rtl/>
              </w:rPr>
              <w:t>یونی</w:t>
            </w:r>
            <w:r w:rsidRPr="00EC00D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0DB">
              <w:rPr>
                <w:rFonts w:cs="B Nazanin" w:hint="cs"/>
                <w:sz w:val="28"/>
                <w:szCs w:val="28"/>
                <w:rtl/>
              </w:rPr>
              <w:t>و</w:t>
            </w:r>
            <w:r w:rsidRPr="00EC00D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0DB">
              <w:rPr>
                <w:rFonts w:cs="B Nazanin" w:hint="cs"/>
                <w:sz w:val="28"/>
                <w:szCs w:val="28"/>
                <w:rtl/>
              </w:rPr>
              <w:t>پتانسیل</w:t>
            </w:r>
            <w:r w:rsidRPr="00EC00DB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EC00DB">
              <w:rPr>
                <w:rFonts w:cs="B Nazanin" w:hint="cs"/>
                <w:sz w:val="28"/>
                <w:szCs w:val="28"/>
                <w:rtl/>
              </w:rPr>
              <w:t>غشاء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648B7E73" w14:textId="243D6B72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/9/99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67EEE6C" w14:textId="69335D08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5E8D8D9C" w14:textId="72BF83B6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777E747B" w14:textId="7F48C21D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9479895" w14:textId="36A4D5AF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8D1DEA" w:rsidRPr="00CC34C6" w14:paraId="75EFCFD2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79BFC7AA" w14:textId="73C40C31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4D5BAB56" w14:textId="2E62D710" w:rsidR="008D1DEA" w:rsidRPr="00940B3E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EC00DB">
              <w:rPr>
                <w:rFonts w:cs="B Nazanin" w:hint="cs"/>
                <w:sz w:val="28"/>
                <w:szCs w:val="28"/>
                <w:rtl/>
              </w:rPr>
              <w:t>کانالهای یونی و انتقال پیام در سلول های عصبی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50C8CF58" w14:textId="6CF65ACF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/9/1399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2C73949" w14:textId="41CF099A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06ABAD8B" w14:textId="545A2C5E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032D6A44" w14:textId="3D4513F5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0527219" w14:textId="167E9BDF" w:rsidR="008D1DEA" w:rsidRPr="00940B3E" w:rsidRDefault="008D1DEA" w:rsidP="008D1DEA">
            <w:pPr>
              <w:spacing w:line="276" w:lineRule="auto"/>
              <w:rPr>
                <w:rFonts w:asciiTheme="majorBidi" w:hAnsiTheme="majorBid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8D1DEA" w:rsidRPr="00CC34C6" w14:paraId="48E517B3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C04989B" w14:textId="581D0382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275F3C90" w14:textId="3557AB02" w:rsidR="008D1DEA" w:rsidRPr="00940B3E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EC00DB">
              <w:rPr>
                <w:rFonts w:cs="B Nazanin" w:hint="cs"/>
                <w:sz w:val="28"/>
                <w:szCs w:val="28"/>
                <w:rtl/>
              </w:rPr>
              <w:t xml:space="preserve">اندوسیتوز 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0BA33A61" w14:textId="2D0D5286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23</w:t>
            </w: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/9/1399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0035B75" w14:textId="1D442114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6BD83E2A" w14:textId="7777777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61D5C6F8" w14:textId="1E1B7A5B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13EFFB8" w14:textId="72D9F3E8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8D1DEA" w:rsidRPr="00CC34C6" w14:paraId="6E960DCB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5D30F167" w14:textId="1C5BB7F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39A9E446" w14:textId="3D0D0FE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EC00DB">
              <w:rPr>
                <w:rFonts w:cs="B Nazanin" w:hint="cs"/>
                <w:sz w:val="28"/>
                <w:szCs w:val="28"/>
                <w:rtl/>
              </w:rPr>
              <w:t>اگزوسیتوز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45A71278" w14:textId="7D62E65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30</w:t>
            </w: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/9/1399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57C528C" w14:textId="56BFACF0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D778D3D" w14:textId="75307518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6E7248D4" w14:textId="1F31B6D9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160EDF8" w14:textId="20021998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8D1DEA" w:rsidRPr="00CC34C6" w14:paraId="4FE7B695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4A6B74CC" w14:textId="474F6223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176C92B9" w14:textId="170DDE98" w:rsidR="008D1DEA" w:rsidRPr="00EB5F63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EC00DB">
              <w:rPr>
                <w:rFonts w:cs="B Nazanin" w:hint="cs"/>
                <w:sz w:val="28"/>
                <w:szCs w:val="28"/>
                <w:rtl/>
              </w:rPr>
              <w:t>پینوسیتوز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3B458A2A" w14:textId="2E2B0B9D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7/10</w:t>
            </w: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/1399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5D2479E" w14:textId="7545A29C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1F127ADA" w14:textId="488EDF88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22FFB9D0" w14:textId="514068BD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7883861" w14:textId="1F309988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8D1DEA" w:rsidRPr="00CC34C6" w14:paraId="5EE76F7A" w14:textId="77777777" w:rsidTr="008D1DEA">
        <w:tc>
          <w:tcPr>
            <w:tcW w:w="669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14:paraId="04AC001D" w14:textId="0A4BA45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153" w:type="dxa"/>
            <w:gridSpan w:val="3"/>
            <w:shd w:val="clear" w:color="auto" w:fill="auto"/>
          </w:tcPr>
          <w:p w14:paraId="558D01D2" w14:textId="481856F1" w:rsidR="008D1DEA" w:rsidRPr="00CC34C6" w:rsidRDefault="008D1DEA" w:rsidP="008D1DEA">
            <w:pPr>
              <w:spacing w:line="276" w:lineRule="auto"/>
              <w:jc w:val="center"/>
              <w:rPr>
                <w:rFonts w:ascii="Arial" w:hAnsi="Arial" w:cs="B Nazanin"/>
                <w:sz w:val="28"/>
                <w:szCs w:val="28"/>
                <w:rtl/>
              </w:rPr>
            </w:pPr>
            <w:r w:rsidRPr="00EC00DB">
              <w:rPr>
                <w:rFonts w:cs="B Nazanin" w:hint="cs"/>
                <w:sz w:val="28"/>
                <w:szCs w:val="28"/>
                <w:rtl/>
              </w:rPr>
              <w:t>فاگوسیتوز</w:t>
            </w:r>
          </w:p>
        </w:tc>
        <w:tc>
          <w:tcPr>
            <w:tcW w:w="1497" w:type="dxa"/>
            <w:gridSpan w:val="2"/>
            <w:shd w:val="clear" w:color="auto" w:fill="auto"/>
            <w:vAlign w:val="center"/>
          </w:tcPr>
          <w:p w14:paraId="1D8BB25A" w14:textId="26912A7F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  <w:bookmarkStart w:id="0" w:name="_GoBack"/>
            <w:bookmarkEnd w:id="0"/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/10</w:t>
            </w: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/1399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345F11A" w14:textId="563D3C13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10-12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D3F3414" w14:textId="0A9412D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سخنرانی و تدریس توسط استاد</w:t>
            </w:r>
          </w:p>
        </w:tc>
        <w:tc>
          <w:tcPr>
            <w:tcW w:w="1705" w:type="dxa"/>
            <w:gridSpan w:val="3"/>
            <w:shd w:val="clear" w:color="auto" w:fill="auto"/>
            <w:vAlign w:val="center"/>
          </w:tcPr>
          <w:p w14:paraId="7CBDE7F6" w14:textId="1A697879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تخته ،کامپیوتر و اسلاید</w:t>
            </w:r>
          </w:p>
        </w:tc>
        <w:tc>
          <w:tcPr>
            <w:tcW w:w="110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C78BC95" w14:textId="6CF9645B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1،3،5،6</w:t>
            </w:r>
          </w:p>
        </w:tc>
      </w:tr>
      <w:tr w:rsidR="008D1DEA" w:rsidRPr="00CC34C6" w14:paraId="6CAB5231" w14:textId="77777777" w:rsidTr="00C01F4C">
        <w:trPr>
          <w:trHeight w:val="553"/>
        </w:trPr>
        <w:tc>
          <w:tcPr>
            <w:tcW w:w="6306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DBA742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185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14:paraId="2CAC64FF" w14:textId="33E49CC2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8D1DEA" w:rsidRPr="00CC34C6" w14:paraId="6F7D957D" w14:textId="77777777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14:paraId="037D0D8D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CC34C6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>: لطفا روش ارزشیابی  ( شماره مربوطه ذیل  )  به تفکیک  عناوین درس را در جدول فوق در ستون مربوطه قید گردد .</w:t>
            </w:r>
          </w:p>
        </w:tc>
      </w:tr>
      <w:tr w:rsidR="008D1DEA" w:rsidRPr="00CC34C6" w14:paraId="51A1CFFB" w14:textId="77777777" w:rsidTr="00C01F4C">
        <w:trPr>
          <w:trHeight w:val="836"/>
        </w:trPr>
        <w:tc>
          <w:tcPr>
            <w:tcW w:w="952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14:paraId="3FDCD040" w14:textId="7777777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14:paraId="152DFA33" w14:textId="7777777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14:paraId="1FE42CED" w14:textId="77777777" w:rsidR="008D1DEA" w:rsidRPr="00CC34C6" w:rsidRDefault="008D1DEA" w:rsidP="008D1DE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39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14:paraId="0F9C54FF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1-  آزمون کتبی : </w:t>
            </w:r>
          </w:p>
          <w:p w14:paraId="7B756664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الف : تشریحی (  1- گسترده پاسخ     2- کوتاه پاسخ   )    </w:t>
            </w:r>
          </w:p>
          <w:p w14:paraId="61E60D87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 xml:space="preserve">  ب :  عینی ( 1- چند گزینه ای   2- جورکردنی    3- صحیح  /غلط</w:t>
            </w:r>
            <w:r w:rsidRPr="00CC34C6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8D1DEA" w:rsidRPr="00CC34C6" w14:paraId="0024D8B1" w14:textId="77777777" w:rsidTr="008D1DEA">
        <w:trPr>
          <w:trHeight w:val="420"/>
        </w:trPr>
        <w:tc>
          <w:tcPr>
            <w:tcW w:w="952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14:paraId="47B4A527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0A241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2- مشاهده عملکرد (چک لیست)</w:t>
            </w:r>
          </w:p>
        </w:tc>
        <w:tc>
          <w:tcPr>
            <w:tcW w:w="406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96B0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3- انجام تکالیف عملی و پروژه</w:t>
            </w:r>
          </w:p>
        </w:tc>
        <w:tc>
          <w:tcPr>
            <w:tcW w:w="2602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61AE089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4- مصاحبه(شفاهی)</w:t>
            </w:r>
          </w:p>
        </w:tc>
      </w:tr>
      <w:tr w:rsidR="008D1DEA" w:rsidRPr="00CC34C6" w14:paraId="081283FE" w14:textId="77777777" w:rsidTr="008D1DEA">
        <w:trPr>
          <w:trHeight w:val="411"/>
        </w:trPr>
        <w:tc>
          <w:tcPr>
            <w:tcW w:w="952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14:paraId="2099A797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1BF028E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5- مشارکت کلاسی</w:t>
            </w:r>
          </w:p>
        </w:tc>
        <w:tc>
          <w:tcPr>
            <w:tcW w:w="4067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DA60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6- آزمون (کوئیز)</w:t>
            </w:r>
          </w:p>
        </w:tc>
        <w:tc>
          <w:tcPr>
            <w:tcW w:w="2602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8B37815" w14:textId="77777777" w:rsidR="008D1DEA" w:rsidRPr="00CC34C6" w:rsidRDefault="008D1DEA" w:rsidP="008D1DEA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rtl/>
              </w:rPr>
              <w:t>7 - سایر ( لطفا قید نمایید )</w:t>
            </w:r>
          </w:p>
        </w:tc>
      </w:tr>
      <w:tr w:rsidR="008D1DEA" w:rsidRPr="00CC34C6" w14:paraId="41458685" w14:textId="77777777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14:paraId="495E49E4" w14:textId="01C00989" w:rsidR="008D1DEA" w:rsidRPr="00CC34C6" w:rsidRDefault="008D1DEA" w:rsidP="008D1DEA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C34C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17/6/1399                                                                        امضاء :                                                             </w:t>
            </w:r>
          </w:p>
        </w:tc>
      </w:tr>
    </w:tbl>
    <w:p w14:paraId="23467C3A" w14:textId="77777777" w:rsidR="00B4264F" w:rsidRPr="00CC34C6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RPr="00CC34C6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90780645-C1FD-4A23-8ABC-B3ABFDAF2B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C59FF801-2630-49F6-BB69-12B671A19A59}"/>
    <w:embedBold r:id="rId3" w:fontKey="{138C9069-BF5F-42D2-98D9-1ED33E844177}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D6F955E4-8A34-40EF-9A9E-1A2BBE1B1701}"/>
    <w:embedBold r:id="rId5" w:subsetted="1" w:fontKey="{E9304A3F-F1A9-4927-9C2B-3FDE3814EEA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6" w:subsetted="1" w:fontKey="{56D10F5E-BF26-4424-A644-97E9EFFF8A6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961FFE"/>
    <w:multiLevelType w:val="hybridMultilevel"/>
    <w:tmpl w:val="09D0B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034E8"/>
    <w:rsid w:val="00031B31"/>
    <w:rsid w:val="00065416"/>
    <w:rsid w:val="000B1EDF"/>
    <w:rsid w:val="000B68D1"/>
    <w:rsid w:val="000C0DF1"/>
    <w:rsid w:val="000D5DB0"/>
    <w:rsid w:val="000E2E49"/>
    <w:rsid w:val="00115B26"/>
    <w:rsid w:val="0012727C"/>
    <w:rsid w:val="0014162B"/>
    <w:rsid w:val="001502C2"/>
    <w:rsid w:val="0016474F"/>
    <w:rsid w:val="00174C9E"/>
    <w:rsid w:val="001F10A5"/>
    <w:rsid w:val="00215860"/>
    <w:rsid w:val="002B2B84"/>
    <w:rsid w:val="002F5972"/>
    <w:rsid w:val="003035FF"/>
    <w:rsid w:val="00375E38"/>
    <w:rsid w:val="00382208"/>
    <w:rsid w:val="003C0294"/>
    <w:rsid w:val="003D57EE"/>
    <w:rsid w:val="003E4EC7"/>
    <w:rsid w:val="00443A15"/>
    <w:rsid w:val="00446B49"/>
    <w:rsid w:val="00481D84"/>
    <w:rsid w:val="004A0190"/>
    <w:rsid w:val="004D5DDB"/>
    <w:rsid w:val="004E35D6"/>
    <w:rsid w:val="004F05BF"/>
    <w:rsid w:val="0051135C"/>
    <w:rsid w:val="00513CAE"/>
    <w:rsid w:val="00522D5D"/>
    <w:rsid w:val="00523BAF"/>
    <w:rsid w:val="00551748"/>
    <w:rsid w:val="005855C7"/>
    <w:rsid w:val="00593B70"/>
    <w:rsid w:val="005953CA"/>
    <w:rsid w:val="005A5277"/>
    <w:rsid w:val="005E7423"/>
    <w:rsid w:val="00601C4D"/>
    <w:rsid w:val="00626090"/>
    <w:rsid w:val="006B67E7"/>
    <w:rsid w:val="006D4388"/>
    <w:rsid w:val="006F5DF7"/>
    <w:rsid w:val="00732FBB"/>
    <w:rsid w:val="00744FE2"/>
    <w:rsid w:val="00750FF5"/>
    <w:rsid w:val="007523AA"/>
    <w:rsid w:val="00772F4E"/>
    <w:rsid w:val="00776FFE"/>
    <w:rsid w:val="00777FC4"/>
    <w:rsid w:val="00786A9B"/>
    <w:rsid w:val="007A4F02"/>
    <w:rsid w:val="007A5A29"/>
    <w:rsid w:val="007B2B2C"/>
    <w:rsid w:val="007B332C"/>
    <w:rsid w:val="007B6590"/>
    <w:rsid w:val="00805DFE"/>
    <w:rsid w:val="00851198"/>
    <w:rsid w:val="008B527C"/>
    <w:rsid w:val="008D1DEA"/>
    <w:rsid w:val="008D6B2E"/>
    <w:rsid w:val="00900BCF"/>
    <w:rsid w:val="0093755E"/>
    <w:rsid w:val="00940B3E"/>
    <w:rsid w:val="00996F22"/>
    <w:rsid w:val="009C093D"/>
    <w:rsid w:val="00A26576"/>
    <w:rsid w:val="00A345AB"/>
    <w:rsid w:val="00A865D0"/>
    <w:rsid w:val="00A934D3"/>
    <w:rsid w:val="00AD5B50"/>
    <w:rsid w:val="00B4264F"/>
    <w:rsid w:val="00B71788"/>
    <w:rsid w:val="00BB62DE"/>
    <w:rsid w:val="00BF43A4"/>
    <w:rsid w:val="00C01F4C"/>
    <w:rsid w:val="00C03913"/>
    <w:rsid w:val="00C067BD"/>
    <w:rsid w:val="00C4233A"/>
    <w:rsid w:val="00C969DB"/>
    <w:rsid w:val="00CC34C6"/>
    <w:rsid w:val="00CD6563"/>
    <w:rsid w:val="00CE1F16"/>
    <w:rsid w:val="00CF0A7B"/>
    <w:rsid w:val="00D23053"/>
    <w:rsid w:val="00D524AF"/>
    <w:rsid w:val="00D566AF"/>
    <w:rsid w:val="00D82D63"/>
    <w:rsid w:val="00D95000"/>
    <w:rsid w:val="00DD73E7"/>
    <w:rsid w:val="00E23093"/>
    <w:rsid w:val="00E64309"/>
    <w:rsid w:val="00E65D70"/>
    <w:rsid w:val="00E95340"/>
    <w:rsid w:val="00E97FDC"/>
    <w:rsid w:val="00EB3488"/>
    <w:rsid w:val="00EB5F63"/>
    <w:rsid w:val="00EC0183"/>
    <w:rsid w:val="00EE554A"/>
    <w:rsid w:val="00F04386"/>
    <w:rsid w:val="00F16AB5"/>
    <w:rsid w:val="00F62E99"/>
    <w:rsid w:val="00FA3C5D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F22E52A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علیرضا خوشدل</cp:lastModifiedBy>
  <cp:revision>11</cp:revision>
  <cp:lastPrinted>2020-01-21T07:00:00Z</cp:lastPrinted>
  <dcterms:created xsi:type="dcterms:W3CDTF">2020-09-07T05:24:00Z</dcterms:created>
  <dcterms:modified xsi:type="dcterms:W3CDTF">2020-09-07T08:29:00Z</dcterms:modified>
</cp:coreProperties>
</file>